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67" w:rsidRPr="006D0112" w:rsidRDefault="00F94F54" w:rsidP="00EB1143">
      <w:pPr>
        <w:shd w:val="clear" w:color="auto" w:fill="BFBFBF" w:themeFill="background1" w:themeFillShade="BF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-271780</wp:posOffset>
            </wp:positionV>
            <wp:extent cx="809625" cy="514350"/>
            <wp:effectExtent l="19050" t="0" r="9525" b="0"/>
            <wp:wrapTight wrapText="bothSides">
              <wp:wrapPolygon edited="0">
                <wp:start x="-508" y="0"/>
                <wp:lineTo x="-508" y="20800"/>
                <wp:lineTo x="21854" y="20800"/>
                <wp:lineTo x="21854" y="0"/>
                <wp:lineTo x="-508" y="0"/>
              </wp:wrapPolygon>
            </wp:wrapTight>
            <wp:docPr id="2" name="Bild 2" descr="BSZ_LOGO_Medium_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Z_LOGO_Medium_50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B78">
        <w:rPr>
          <w:rFonts w:ascii="Arial" w:hAnsi="Arial" w:cs="Arial"/>
          <w:sz w:val="28"/>
          <w:szCs w:val="28"/>
        </w:rPr>
        <w:t>Hinweise</w:t>
      </w:r>
      <w:r w:rsidR="005479AC">
        <w:rPr>
          <w:rFonts w:ascii="Arial" w:hAnsi="Arial" w:cs="Arial"/>
          <w:sz w:val="28"/>
          <w:szCs w:val="28"/>
        </w:rPr>
        <w:t xml:space="preserve"> für Schüler </w:t>
      </w:r>
      <w:r w:rsidR="009F1B78">
        <w:rPr>
          <w:rFonts w:ascii="Arial" w:hAnsi="Arial" w:cs="Arial"/>
          <w:sz w:val="28"/>
          <w:szCs w:val="28"/>
        </w:rPr>
        <w:t xml:space="preserve"> zur Präsentation</w:t>
      </w:r>
      <w:r w:rsidR="005479AC">
        <w:rPr>
          <w:rFonts w:ascii="Arial" w:hAnsi="Arial" w:cs="Arial"/>
          <w:sz w:val="28"/>
          <w:szCs w:val="28"/>
        </w:rPr>
        <w:t xml:space="preserve">sprüfung im 5. Prüfungsfach </w:t>
      </w:r>
      <w:bookmarkStart w:id="0" w:name="_GoBack"/>
      <w:bookmarkEnd w:id="0"/>
    </w:p>
    <w:p w:rsidR="00EB1143" w:rsidRDefault="00EB1143" w:rsidP="00EB1143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Themenfindung </w:t>
      </w:r>
      <w:r w:rsidR="00457F5A">
        <w:rPr>
          <w:rFonts w:ascii="Arial" w:hAnsi="Arial" w:cs="Arial"/>
          <w:b/>
          <w:bCs/>
          <w:u w:val="single"/>
        </w:rPr>
        <w:t xml:space="preserve">und </w:t>
      </w:r>
      <w:r>
        <w:rPr>
          <w:rFonts w:ascii="Arial" w:hAnsi="Arial" w:cs="Arial"/>
          <w:b/>
          <w:bCs/>
          <w:u w:val="single"/>
        </w:rPr>
        <w:t>Gliederungen:</w:t>
      </w:r>
    </w:p>
    <w:p w:rsidR="00EB1143" w:rsidRDefault="00EB1143" w:rsidP="00EB1143">
      <w:pPr>
        <w:tabs>
          <w:tab w:val="left" w:pos="0"/>
        </w:tabs>
        <w:jc w:val="both"/>
        <w:rPr>
          <w:rFonts w:ascii="Arial" w:hAnsi="Arial" w:cs="Arial"/>
          <w:b/>
          <w:bCs/>
          <w:sz w:val="10"/>
          <w:szCs w:val="20"/>
          <w:u w:val="single"/>
        </w:rPr>
      </w:pPr>
    </w:p>
    <w:p w:rsidR="00EB1143" w:rsidRPr="00EB1143" w:rsidRDefault="00EB1143" w:rsidP="00EB1143">
      <w:pPr>
        <w:numPr>
          <w:ilvl w:val="1"/>
          <w:numId w:val="5"/>
        </w:numPr>
        <w:tabs>
          <w:tab w:val="clear" w:pos="1137"/>
          <w:tab w:val="left" w:pos="0"/>
          <w:tab w:val="num" w:pos="720"/>
        </w:tabs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B1143">
        <w:rPr>
          <w:rFonts w:ascii="Arial" w:hAnsi="Arial" w:cs="Arial"/>
          <w:color w:val="000000"/>
          <w:sz w:val="20"/>
          <w:szCs w:val="20"/>
        </w:rPr>
        <w:t>Die Themen werden einerseits „auf der Grundlage des jeweiligen Lehrplans formuliert…und beziehen sich andererseits nicht nur auf die behandelten Stoffe des Unterrichts“ (H-7/45 S. 6). Das bedeutet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EB1143">
        <w:rPr>
          <w:rFonts w:ascii="Arial" w:hAnsi="Arial" w:cs="Arial"/>
          <w:color w:val="000000"/>
          <w:sz w:val="20"/>
          <w:szCs w:val="20"/>
        </w:rPr>
        <w:t xml:space="preserve"> alle 4 vom Schüler</w:t>
      </w:r>
      <w:r w:rsidR="005479AC">
        <w:rPr>
          <w:rFonts w:ascii="Arial" w:hAnsi="Arial" w:cs="Arial"/>
          <w:color w:val="000000"/>
          <w:sz w:val="20"/>
          <w:szCs w:val="20"/>
        </w:rPr>
        <w:t xml:space="preserve"> / der Schüler</w:t>
      </w:r>
      <w:r w:rsidR="00FA6C4A">
        <w:rPr>
          <w:rFonts w:ascii="Arial" w:hAnsi="Arial" w:cs="Arial"/>
          <w:color w:val="000000"/>
          <w:sz w:val="20"/>
          <w:szCs w:val="20"/>
        </w:rPr>
        <w:t>in</w:t>
      </w:r>
      <w:r w:rsidRPr="00EB1143">
        <w:rPr>
          <w:rFonts w:ascii="Arial" w:hAnsi="Arial" w:cs="Arial"/>
          <w:color w:val="000000"/>
          <w:sz w:val="20"/>
          <w:szCs w:val="20"/>
        </w:rPr>
        <w:t xml:space="preserve"> vorgelegten Themen </w:t>
      </w:r>
      <w:r w:rsidRPr="00EB1143">
        <w:rPr>
          <w:rFonts w:ascii="Arial" w:hAnsi="Arial" w:cs="Arial"/>
          <w:b/>
          <w:bCs/>
          <w:color w:val="000000"/>
          <w:sz w:val="20"/>
          <w:szCs w:val="20"/>
        </w:rPr>
        <w:t>müssen</w:t>
      </w:r>
      <w:r w:rsidRPr="00EB114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B1143">
        <w:rPr>
          <w:rFonts w:ascii="Arial" w:hAnsi="Arial" w:cs="Arial"/>
          <w:b/>
          <w:bCs/>
          <w:color w:val="000000"/>
          <w:sz w:val="20"/>
          <w:szCs w:val="20"/>
        </w:rPr>
        <w:t>Bezug zum Lehrplan haben</w:t>
      </w:r>
      <w:r w:rsidRPr="00EB1143">
        <w:rPr>
          <w:rFonts w:ascii="Arial" w:hAnsi="Arial" w:cs="Arial"/>
          <w:color w:val="000000"/>
          <w:sz w:val="20"/>
          <w:szCs w:val="20"/>
        </w:rPr>
        <w:t xml:space="preserve">, müssen aber </w:t>
      </w:r>
      <w:r w:rsidRPr="00EB1143">
        <w:rPr>
          <w:rFonts w:ascii="Arial" w:hAnsi="Arial" w:cs="Arial"/>
          <w:b/>
          <w:bCs/>
          <w:color w:val="000000"/>
          <w:sz w:val="20"/>
          <w:szCs w:val="20"/>
        </w:rPr>
        <w:t>darüber hinaus gehen</w:t>
      </w:r>
      <w:r w:rsidRPr="00EB1143">
        <w:rPr>
          <w:rFonts w:ascii="Arial" w:hAnsi="Arial" w:cs="Arial"/>
          <w:color w:val="000000"/>
          <w:sz w:val="20"/>
          <w:szCs w:val="20"/>
        </w:rPr>
        <w:t xml:space="preserve"> (Eigenanteil </w:t>
      </w:r>
      <w:r w:rsidRPr="00EB1143">
        <w:rPr>
          <w:rFonts w:ascii="Arial" w:hAnsi="Arial" w:cs="Arial"/>
          <w:b/>
          <w:bCs/>
          <w:color w:val="000000"/>
          <w:sz w:val="20"/>
          <w:szCs w:val="20"/>
        </w:rPr>
        <w:t>und</w:t>
      </w:r>
      <w:r w:rsidRPr="00EB1143">
        <w:rPr>
          <w:rFonts w:ascii="Arial" w:hAnsi="Arial" w:cs="Arial"/>
          <w:color w:val="000000"/>
          <w:sz w:val="20"/>
          <w:szCs w:val="20"/>
        </w:rPr>
        <w:t xml:space="preserve"> Recherche sind notwendig). Eine reine Reproduktion von behandeltem Stoff ist nicht erlaubt.</w:t>
      </w:r>
    </w:p>
    <w:p w:rsidR="00EB1143" w:rsidRPr="00EB1143" w:rsidRDefault="00F74057" w:rsidP="00EB1143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Bsp. </w:t>
      </w:r>
      <w:r w:rsidR="00BE2BAA" w:rsidRPr="00F74057">
        <w:rPr>
          <w:rFonts w:ascii="Arial" w:hAnsi="Arial" w:cs="Arial"/>
          <w:i/>
          <w:color w:val="000000"/>
          <w:sz w:val="20"/>
          <w:szCs w:val="20"/>
        </w:rPr>
        <w:t>Biologie</w:t>
      </w:r>
      <w:r w:rsidR="00EB1143" w:rsidRPr="00EB1143">
        <w:rPr>
          <w:rFonts w:ascii="Arial" w:hAnsi="Arial" w:cs="Arial"/>
          <w:color w:val="000000"/>
          <w:sz w:val="20"/>
          <w:szCs w:val="20"/>
        </w:rPr>
        <w:t>: Thema „</w:t>
      </w:r>
      <w:r w:rsidR="00BE2BAA">
        <w:rPr>
          <w:rFonts w:ascii="Arial" w:hAnsi="Arial" w:cs="Arial"/>
          <w:color w:val="000000"/>
          <w:sz w:val="20"/>
          <w:szCs w:val="20"/>
        </w:rPr>
        <w:t>Wirkung von Kräuterpflanzen</w:t>
      </w:r>
      <w:r w:rsidR="00EB1143" w:rsidRPr="00EB1143">
        <w:rPr>
          <w:rFonts w:ascii="Arial" w:hAnsi="Arial" w:cs="Arial"/>
          <w:color w:val="000000"/>
          <w:sz w:val="20"/>
          <w:szCs w:val="20"/>
        </w:rPr>
        <w:t xml:space="preserve">“: kein LP-Bezug =&gt; wird nicht akzeptiert, </w:t>
      </w:r>
      <w:r w:rsidR="00EB1143" w:rsidRPr="00EB1143">
        <w:rPr>
          <w:rFonts w:ascii="Arial" w:hAnsi="Arial" w:cs="Arial"/>
          <w:color w:val="000000"/>
          <w:sz w:val="20"/>
          <w:szCs w:val="20"/>
        </w:rPr>
        <w:br/>
      </w:r>
      <w:r w:rsidR="00EB1143" w:rsidRPr="00F74057">
        <w:rPr>
          <w:rFonts w:ascii="Arial" w:hAnsi="Arial" w:cs="Arial"/>
          <w:i/>
          <w:color w:val="000000"/>
          <w:sz w:val="20"/>
          <w:szCs w:val="20"/>
        </w:rPr>
        <w:t>Bsp</w:t>
      </w:r>
      <w:r w:rsidRPr="00F74057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EB1143" w:rsidRPr="00F74057">
        <w:rPr>
          <w:rFonts w:ascii="Arial" w:hAnsi="Arial" w:cs="Arial"/>
          <w:i/>
          <w:color w:val="000000"/>
          <w:sz w:val="20"/>
          <w:szCs w:val="20"/>
        </w:rPr>
        <w:t>Sport:</w:t>
      </w:r>
      <w:r w:rsidR="00EB1143" w:rsidRPr="00EB1143">
        <w:rPr>
          <w:rFonts w:ascii="Arial" w:hAnsi="Arial" w:cs="Arial"/>
          <w:color w:val="000000"/>
          <w:sz w:val="20"/>
          <w:szCs w:val="20"/>
        </w:rPr>
        <w:t xml:space="preserve"> Thema „Gesetzmäßigkeiten des Trainings“: nur Reproduktion =&gt; wird nicht akzeptiert</w:t>
      </w:r>
      <w:r w:rsidR="00BE2BAA">
        <w:rPr>
          <w:rFonts w:ascii="Arial" w:hAnsi="Arial" w:cs="Arial"/>
          <w:color w:val="000000"/>
          <w:sz w:val="20"/>
          <w:szCs w:val="20"/>
        </w:rPr>
        <w:br/>
      </w:r>
    </w:p>
    <w:p w:rsidR="00EB1143" w:rsidRPr="00EB1143" w:rsidRDefault="005479AC" w:rsidP="00EB1143">
      <w:pPr>
        <w:numPr>
          <w:ilvl w:val="1"/>
          <w:numId w:val="5"/>
        </w:numPr>
        <w:tabs>
          <w:tab w:val="clear" w:pos="1137"/>
          <w:tab w:val="left" w:pos="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Die 4 vom Schüler / der Schüler</w:t>
      </w:r>
      <w:r w:rsidR="00FA6C4A">
        <w:rPr>
          <w:rFonts w:ascii="Arial" w:hAnsi="Arial" w:cs="Arial"/>
          <w:color w:val="000000"/>
          <w:sz w:val="20"/>
          <w:szCs w:val="20"/>
        </w:rPr>
        <w:t>in</w:t>
      </w:r>
      <w:r w:rsidR="00EB1143" w:rsidRPr="00EB1143">
        <w:rPr>
          <w:rFonts w:ascii="Arial" w:hAnsi="Arial" w:cs="Arial"/>
          <w:color w:val="000000"/>
          <w:sz w:val="20"/>
          <w:szCs w:val="20"/>
        </w:rPr>
        <w:t xml:space="preserve"> vorgeschlagenen Themen „entstammen </w:t>
      </w:r>
      <w:r w:rsidR="00EB1143" w:rsidRPr="00BE2BAA">
        <w:rPr>
          <w:rFonts w:ascii="Arial" w:hAnsi="Arial" w:cs="Arial"/>
          <w:b/>
          <w:color w:val="000000"/>
          <w:sz w:val="20"/>
          <w:szCs w:val="20"/>
        </w:rPr>
        <w:t>verschiedenen</w:t>
      </w:r>
      <w:r w:rsidR="00EB1143" w:rsidRPr="00EB1143">
        <w:rPr>
          <w:rFonts w:ascii="Arial" w:hAnsi="Arial" w:cs="Arial"/>
          <w:color w:val="000000"/>
          <w:sz w:val="20"/>
          <w:szCs w:val="20"/>
        </w:rPr>
        <w:t xml:space="preserve"> Lehrplaneinheiten der Jahrgangsstufen 1 und 2“ (H-7/45 S. 6), d.h. sie dürfen nicht alle aus demselben Stoffgebiet / derselben L</w:t>
      </w:r>
      <w:r w:rsidR="003F531E">
        <w:rPr>
          <w:rFonts w:ascii="Arial" w:hAnsi="Arial" w:cs="Arial"/>
          <w:color w:val="000000"/>
          <w:sz w:val="20"/>
          <w:szCs w:val="20"/>
        </w:rPr>
        <w:t>ehrplaneinheit</w:t>
      </w:r>
      <w:r w:rsidR="00EB1143" w:rsidRPr="00EB1143">
        <w:rPr>
          <w:rFonts w:ascii="Arial" w:hAnsi="Arial" w:cs="Arial"/>
          <w:color w:val="000000"/>
          <w:sz w:val="20"/>
          <w:szCs w:val="20"/>
        </w:rPr>
        <w:t xml:space="preserve"> sein.</w:t>
      </w:r>
    </w:p>
    <w:p w:rsidR="00EB1143" w:rsidRPr="00EB1143" w:rsidRDefault="00EB1143" w:rsidP="00EB1143">
      <w:pPr>
        <w:tabs>
          <w:tab w:val="left" w:pos="0"/>
          <w:tab w:val="num" w:pos="720"/>
        </w:tabs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EB1143">
        <w:rPr>
          <w:rFonts w:ascii="Arial" w:hAnsi="Arial" w:cs="Arial"/>
          <w:color w:val="000000"/>
          <w:sz w:val="20"/>
          <w:szCs w:val="20"/>
        </w:rPr>
        <w:tab/>
      </w:r>
      <w:r w:rsidRPr="00F74057">
        <w:rPr>
          <w:rFonts w:ascii="Arial" w:hAnsi="Arial" w:cs="Arial"/>
          <w:i/>
          <w:color w:val="000000"/>
          <w:sz w:val="20"/>
          <w:szCs w:val="20"/>
        </w:rPr>
        <w:t>Bsp. Rel</w:t>
      </w:r>
      <w:r w:rsidR="00D83E56">
        <w:rPr>
          <w:rFonts w:ascii="Arial" w:hAnsi="Arial" w:cs="Arial"/>
          <w:i/>
          <w:color w:val="000000"/>
          <w:sz w:val="20"/>
          <w:szCs w:val="20"/>
        </w:rPr>
        <w:t>gionslehre</w:t>
      </w:r>
      <w:r w:rsidRPr="00EB1143">
        <w:rPr>
          <w:rFonts w:ascii="Arial" w:hAnsi="Arial" w:cs="Arial"/>
          <w:color w:val="000000"/>
          <w:sz w:val="20"/>
          <w:szCs w:val="20"/>
        </w:rPr>
        <w:t xml:space="preserve">: mind. 3 versch. Themenkreise, </w:t>
      </w:r>
      <w:r w:rsidRPr="00F74057">
        <w:rPr>
          <w:rFonts w:ascii="Arial" w:hAnsi="Arial" w:cs="Arial"/>
          <w:i/>
          <w:color w:val="000000"/>
          <w:sz w:val="20"/>
          <w:szCs w:val="20"/>
        </w:rPr>
        <w:t>Bsp. Sport:</w:t>
      </w:r>
      <w:r w:rsidRPr="00EB1143">
        <w:rPr>
          <w:rFonts w:ascii="Arial" w:hAnsi="Arial" w:cs="Arial"/>
          <w:color w:val="000000"/>
          <w:sz w:val="20"/>
          <w:szCs w:val="20"/>
        </w:rPr>
        <w:t xml:space="preserve"> nicht nur Ausdauerthemen</w:t>
      </w:r>
    </w:p>
    <w:p w:rsidR="00F74057" w:rsidRPr="00F74057" w:rsidRDefault="00EB1143" w:rsidP="00EB1143">
      <w:pPr>
        <w:numPr>
          <w:ilvl w:val="1"/>
          <w:numId w:val="5"/>
        </w:numPr>
        <w:tabs>
          <w:tab w:val="clear" w:pos="1137"/>
          <w:tab w:val="left" w:pos="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BE2BAA">
        <w:rPr>
          <w:rFonts w:ascii="Arial" w:eastAsia="Arial Unicode MS" w:hAnsi="Arial" w:cs="Arial"/>
          <w:color w:val="000000"/>
          <w:sz w:val="20"/>
          <w:szCs w:val="20"/>
        </w:rPr>
        <w:t>Obwohl in § 23 (3) der BGVO nur von „Themen“ die Rede ist, die der Schüler</w:t>
      </w:r>
      <w:r w:rsidR="005479AC">
        <w:rPr>
          <w:rFonts w:ascii="Arial" w:eastAsia="Arial Unicode MS" w:hAnsi="Arial" w:cs="Arial"/>
          <w:color w:val="000000"/>
          <w:sz w:val="20"/>
          <w:szCs w:val="20"/>
        </w:rPr>
        <w:t xml:space="preserve"> / die Schülerin</w:t>
      </w:r>
      <w:r w:rsidRPr="00BE2BAA">
        <w:rPr>
          <w:rFonts w:ascii="Arial" w:eastAsia="Arial Unicode MS" w:hAnsi="Arial" w:cs="Arial"/>
          <w:color w:val="000000"/>
          <w:sz w:val="20"/>
          <w:szCs w:val="20"/>
        </w:rPr>
        <w:t xml:space="preserve"> abgeben soll, reicht „jeder Schüler jedes Thema mit Gliederungspunkten ein“ (siehe H-7/45 S. 6).</w:t>
      </w:r>
      <w:r w:rsidRPr="00BE2BAA">
        <w:rPr>
          <w:rFonts w:ascii="Arial" w:eastAsia="Arial Unicode MS" w:hAnsi="Arial" w:cs="Arial"/>
          <w:color w:val="000000"/>
          <w:sz w:val="20"/>
          <w:szCs w:val="20"/>
        </w:rPr>
        <w:br/>
        <w:t>Diese abgegebenen Gliederungen dürfen nach Auswahl eines Themas durch den Fachausschussvorsitzenden (FAV) vom Schüler auch nicht mehr wesentlich verändert werden, da sich die Mitglieder der Prüfungskommission auf best</w:t>
      </w:r>
      <w:r w:rsidR="00F74057">
        <w:rPr>
          <w:rFonts w:ascii="Arial" w:eastAsia="Arial Unicode MS" w:hAnsi="Arial" w:cs="Arial"/>
          <w:color w:val="000000"/>
          <w:sz w:val="20"/>
          <w:szCs w:val="20"/>
        </w:rPr>
        <w:t>immte</w:t>
      </w:r>
      <w:r w:rsidRPr="00BE2BAA">
        <w:rPr>
          <w:rFonts w:ascii="Arial" w:eastAsia="Arial Unicode MS" w:hAnsi="Arial" w:cs="Arial"/>
          <w:color w:val="000000"/>
          <w:sz w:val="20"/>
          <w:szCs w:val="20"/>
        </w:rPr>
        <w:t xml:space="preserve"> Punkte vorbereiten, bzw. weil der FAV seine Auswahl auf der Basis der </w:t>
      </w:r>
      <w:r w:rsidRPr="00BE2BAA">
        <w:rPr>
          <w:rFonts w:ascii="Arial" w:eastAsia="Arial Unicode MS" w:hAnsi="Arial" w:cs="Arial"/>
          <w:b/>
          <w:color w:val="000000"/>
          <w:sz w:val="20"/>
          <w:szCs w:val="20"/>
        </w:rPr>
        <w:t>vorgelegten</w:t>
      </w:r>
      <w:r w:rsidRPr="00BE2BAA">
        <w:rPr>
          <w:rFonts w:ascii="Arial" w:eastAsia="Arial Unicode MS" w:hAnsi="Arial" w:cs="Arial"/>
          <w:color w:val="000000"/>
          <w:sz w:val="20"/>
          <w:szCs w:val="20"/>
        </w:rPr>
        <w:t xml:space="preserve"> Gliederungen getroffen hat.</w:t>
      </w:r>
    </w:p>
    <w:p w:rsidR="00EB1143" w:rsidRPr="00BE2BAA" w:rsidRDefault="00EB1143" w:rsidP="00F74057">
      <w:pPr>
        <w:tabs>
          <w:tab w:val="left" w:pos="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F74057" w:rsidRDefault="00EB1143" w:rsidP="00F74057">
      <w:pPr>
        <w:numPr>
          <w:ilvl w:val="1"/>
          <w:numId w:val="5"/>
        </w:numPr>
        <w:tabs>
          <w:tab w:val="clear" w:pos="1137"/>
          <w:tab w:val="left" w:pos="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74057">
        <w:rPr>
          <w:rFonts w:ascii="Arial" w:hAnsi="Arial" w:cs="Arial"/>
          <w:color w:val="000000"/>
          <w:sz w:val="20"/>
          <w:szCs w:val="20"/>
        </w:rPr>
        <w:t>Verschiedene Prüflinge könnten ähnliche Themenstellungen einreichen. Der/die Fachlehrer</w:t>
      </w:r>
      <w:r w:rsidR="003F531E">
        <w:rPr>
          <w:rFonts w:ascii="Arial" w:hAnsi="Arial" w:cs="Arial"/>
          <w:color w:val="000000"/>
          <w:sz w:val="20"/>
          <w:szCs w:val="20"/>
        </w:rPr>
        <w:t>(in)</w:t>
      </w:r>
      <w:r w:rsidRPr="00F74057">
        <w:rPr>
          <w:rFonts w:ascii="Arial" w:hAnsi="Arial" w:cs="Arial"/>
          <w:color w:val="000000"/>
          <w:sz w:val="20"/>
          <w:szCs w:val="20"/>
        </w:rPr>
        <w:t xml:space="preserve"> </w:t>
      </w:r>
      <w:r w:rsidR="003F531E">
        <w:rPr>
          <w:rFonts w:ascii="Arial" w:hAnsi="Arial" w:cs="Arial"/>
          <w:sz w:val="20"/>
          <w:szCs w:val="20"/>
        </w:rPr>
        <w:t>wird</w:t>
      </w:r>
      <w:r w:rsidRPr="00F74057">
        <w:rPr>
          <w:rFonts w:ascii="Arial" w:hAnsi="Arial" w:cs="Arial"/>
          <w:color w:val="000000"/>
          <w:sz w:val="20"/>
          <w:szCs w:val="20"/>
        </w:rPr>
        <w:t xml:space="preserve"> identische Themenstellungen aber ablehnen.</w:t>
      </w:r>
    </w:p>
    <w:p w:rsidR="00F74057" w:rsidRPr="00F74057" w:rsidRDefault="00F74057" w:rsidP="00F74057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8B49A2" w:rsidRDefault="00EB1143" w:rsidP="003F531E">
      <w:pPr>
        <w:numPr>
          <w:ilvl w:val="1"/>
          <w:numId w:val="5"/>
        </w:numPr>
        <w:tabs>
          <w:tab w:val="clear" w:pos="1137"/>
          <w:tab w:val="left" w:pos="0"/>
          <w:tab w:val="num" w:pos="720"/>
        </w:tabs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8B49A2">
        <w:rPr>
          <w:rFonts w:ascii="Arial" w:hAnsi="Arial" w:cs="Arial"/>
          <w:color w:val="000000"/>
          <w:sz w:val="20"/>
          <w:szCs w:val="20"/>
        </w:rPr>
        <w:t xml:space="preserve">Die Themenformulierung und die Ausarbeitung zu einer Gliederung liegen in der </w:t>
      </w:r>
      <w:r w:rsidR="003F531E" w:rsidRPr="008B49A2">
        <w:rPr>
          <w:rFonts w:ascii="Arial" w:hAnsi="Arial" w:cs="Arial"/>
          <w:b/>
          <w:color w:val="000000"/>
          <w:sz w:val="20"/>
          <w:szCs w:val="20"/>
        </w:rPr>
        <w:t>alleinigen</w:t>
      </w:r>
      <w:r w:rsidR="003F531E" w:rsidRPr="008B49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49A2">
        <w:rPr>
          <w:rFonts w:ascii="Arial" w:hAnsi="Arial" w:cs="Arial"/>
          <w:color w:val="000000"/>
          <w:sz w:val="20"/>
          <w:szCs w:val="20"/>
        </w:rPr>
        <w:t>Verantwortung der Schüler/-innen.</w:t>
      </w:r>
      <w:r w:rsidRPr="008B49A2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="003F531E" w:rsidRPr="008B49A2">
        <w:rPr>
          <w:rFonts w:ascii="Arial" w:eastAsia="Arial Unicode MS" w:hAnsi="Arial" w:cs="Arial"/>
          <w:color w:val="000000"/>
          <w:sz w:val="20"/>
          <w:szCs w:val="20"/>
        </w:rPr>
        <w:t>Der Fachlehrer gibt nur Hinweise oder Impulse zu den vom Schüler vorgelegten Gliederungen.</w:t>
      </w:r>
    </w:p>
    <w:p w:rsidR="003F531E" w:rsidRPr="008B49A2" w:rsidRDefault="003F531E" w:rsidP="008B49A2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EB1143" w:rsidRPr="00EB1143" w:rsidRDefault="00EB1143" w:rsidP="00EB1143">
      <w:pPr>
        <w:numPr>
          <w:ilvl w:val="1"/>
          <w:numId w:val="5"/>
        </w:numPr>
        <w:tabs>
          <w:tab w:val="clear" w:pos="1137"/>
          <w:tab w:val="left" w:pos="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EB1143">
        <w:rPr>
          <w:rFonts w:ascii="Arial" w:hAnsi="Arial" w:cs="Arial"/>
          <w:color w:val="000000"/>
          <w:sz w:val="20"/>
          <w:szCs w:val="20"/>
        </w:rPr>
        <w:t>Die Auswahl des Themas erfolgt durch den/die Fachausschussvorsitz</w:t>
      </w:r>
      <w:r w:rsidR="008B49A2">
        <w:rPr>
          <w:rFonts w:ascii="Arial" w:hAnsi="Arial" w:cs="Arial"/>
          <w:color w:val="000000"/>
          <w:sz w:val="20"/>
          <w:szCs w:val="20"/>
        </w:rPr>
        <w:t>enden (FAV) der Partnerschule.</w:t>
      </w:r>
      <w:r w:rsidR="00457F5A">
        <w:rPr>
          <w:rFonts w:ascii="Arial" w:hAnsi="Arial" w:cs="Arial"/>
          <w:color w:val="000000"/>
          <w:sz w:val="20"/>
          <w:szCs w:val="20"/>
        </w:rPr>
        <w:br/>
      </w:r>
    </w:p>
    <w:p w:rsidR="00EB1143" w:rsidRDefault="00EB1143" w:rsidP="00EB1143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Prüfungsgespräch (2. Teil der Präs</w:t>
      </w:r>
      <w:r w:rsidR="00457F5A">
        <w:rPr>
          <w:rFonts w:ascii="Arial" w:hAnsi="Arial" w:cs="Arial"/>
          <w:b/>
          <w:bCs/>
          <w:u w:val="single"/>
        </w:rPr>
        <w:t>entations</w:t>
      </w:r>
      <w:r>
        <w:rPr>
          <w:rFonts w:ascii="Arial" w:hAnsi="Arial" w:cs="Arial"/>
          <w:b/>
          <w:bCs/>
          <w:u w:val="single"/>
        </w:rPr>
        <w:t>prüfung)</w:t>
      </w:r>
    </w:p>
    <w:p w:rsidR="00EB1143" w:rsidRDefault="00EB1143" w:rsidP="00EB1143">
      <w:pPr>
        <w:tabs>
          <w:tab w:val="left" w:pos="0"/>
        </w:tabs>
        <w:jc w:val="both"/>
        <w:rPr>
          <w:rFonts w:ascii="Arial" w:hAnsi="Arial" w:cs="Arial"/>
          <w:sz w:val="10"/>
        </w:rPr>
      </w:pPr>
    </w:p>
    <w:p w:rsidR="00EB1143" w:rsidRDefault="00EB1143" w:rsidP="00EB1143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Der 2. Teil der Prüfung „</w:t>
      </w:r>
      <w:r>
        <w:rPr>
          <w:rFonts w:ascii="Arial" w:hAnsi="Arial" w:cs="Arial"/>
          <w:b/>
          <w:bCs/>
          <w:sz w:val="20"/>
        </w:rPr>
        <w:t>knüpft</w:t>
      </w:r>
      <w:r>
        <w:rPr>
          <w:rFonts w:ascii="Arial" w:hAnsi="Arial" w:cs="Arial"/>
          <w:bCs/>
          <w:sz w:val="20"/>
        </w:rPr>
        <w:t xml:space="preserve"> [einerseits]</w:t>
      </w:r>
      <w:r>
        <w:rPr>
          <w:rFonts w:ascii="Arial" w:hAnsi="Arial" w:cs="Arial"/>
          <w:sz w:val="20"/>
        </w:rPr>
        <w:t xml:space="preserve"> an die vom Schüler präsentierten Inhalte </w:t>
      </w:r>
      <w:r>
        <w:rPr>
          <w:rFonts w:ascii="Arial" w:hAnsi="Arial" w:cs="Arial"/>
          <w:b/>
          <w:sz w:val="20"/>
        </w:rPr>
        <w:t>an</w:t>
      </w:r>
      <w:r>
        <w:rPr>
          <w:rFonts w:ascii="Arial" w:hAnsi="Arial" w:cs="Arial"/>
          <w:sz w:val="20"/>
        </w:rPr>
        <w:t xml:space="preserve">“ (H-7/45 S. 7), </w:t>
      </w:r>
      <w:r>
        <w:rPr>
          <w:rFonts w:ascii="Arial" w:hAnsi="Arial" w:cs="Arial"/>
          <w:bCs/>
          <w:sz w:val="20"/>
        </w:rPr>
        <w:t xml:space="preserve">darüber hinaus erfolgt in diesem Teil der mündlichen Abiturprüfung aber auch  </w:t>
      </w:r>
      <w:r>
        <w:rPr>
          <w:rFonts w:ascii="Arial" w:hAnsi="Arial" w:cs="Arial"/>
          <w:sz w:val="20"/>
        </w:rPr>
        <w:t>...</w:t>
      </w:r>
      <w:r w:rsidR="00457F5A">
        <w:rPr>
          <w:rFonts w:ascii="Arial" w:hAnsi="Arial" w:cs="Arial"/>
          <w:sz w:val="20"/>
        </w:rPr>
        <w:br/>
      </w:r>
    </w:p>
    <w:p w:rsidR="00FA6C4A" w:rsidRPr="00FA6C4A" w:rsidRDefault="00EB1143" w:rsidP="00457F5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 xml:space="preserve">...“eine kontextbezogene </w:t>
      </w:r>
      <w:r>
        <w:rPr>
          <w:rFonts w:ascii="Arial" w:hAnsi="Arial" w:cs="Arial"/>
          <w:b/>
          <w:bCs/>
          <w:sz w:val="20"/>
        </w:rPr>
        <w:t>Ausweitung</w:t>
      </w:r>
      <w:r>
        <w:rPr>
          <w:rFonts w:ascii="Arial" w:hAnsi="Arial" w:cs="Arial"/>
          <w:sz w:val="20"/>
        </w:rPr>
        <w:t xml:space="preserve"> über die Lehrplaneinheit hinaus, aus der das Thema der Präsentation stammt“ (H-7/45 S. 7).</w:t>
      </w:r>
      <w:r w:rsidR="00457F5A">
        <w:rPr>
          <w:rFonts w:ascii="Arial" w:hAnsi="Arial" w:cs="Arial"/>
          <w:sz w:val="20"/>
        </w:rPr>
        <w:t xml:space="preserve"> </w:t>
      </w:r>
      <w:r w:rsidRPr="00457F5A">
        <w:rPr>
          <w:rFonts w:ascii="Arial" w:hAnsi="Arial" w:cs="Arial"/>
          <w:sz w:val="20"/>
        </w:rPr>
        <w:t xml:space="preserve">Das heißt im 2. Teil </w:t>
      </w:r>
      <w:r w:rsidR="005479AC">
        <w:rPr>
          <w:rFonts w:ascii="Arial" w:hAnsi="Arial" w:cs="Arial"/>
          <w:color w:val="000000"/>
          <w:sz w:val="20"/>
          <w:szCs w:val="20"/>
        </w:rPr>
        <w:t xml:space="preserve">der Prüfung sollen die Schüler/-innen </w:t>
      </w:r>
      <w:r w:rsidRPr="00457F5A">
        <w:rPr>
          <w:rFonts w:ascii="Arial" w:hAnsi="Arial" w:cs="Arial"/>
          <w:color w:val="000000"/>
          <w:sz w:val="20"/>
          <w:szCs w:val="20"/>
        </w:rPr>
        <w:t xml:space="preserve">auch zeigen, dass sie </w:t>
      </w:r>
      <w:r w:rsidRPr="008B49A2">
        <w:rPr>
          <w:rFonts w:ascii="Arial" w:hAnsi="Arial" w:cs="Arial"/>
          <w:b/>
          <w:color w:val="000000"/>
          <w:sz w:val="20"/>
          <w:szCs w:val="20"/>
        </w:rPr>
        <w:t xml:space="preserve">den Stoff aller 4 Halbjahre der </w:t>
      </w:r>
      <w:r w:rsidR="00457F5A" w:rsidRPr="008B49A2">
        <w:rPr>
          <w:rFonts w:ascii="Arial" w:hAnsi="Arial" w:cs="Arial"/>
          <w:b/>
          <w:color w:val="000000"/>
          <w:sz w:val="20"/>
          <w:szCs w:val="20"/>
        </w:rPr>
        <w:t>Jahrgangsstufen 1 und 2</w:t>
      </w:r>
      <w:r w:rsidRPr="00457F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49A2">
        <w:rPr>
          <w:rFonts w:ascii="Arial" w:hAnsi="Arial" w:cs="Arial"/>
          <w:b/>
          <w:color w:val="000000"/>
          <w:sz w:val="20"/>
          <w:szCs w:val="20"/>
        </w:rPr>
        <w:t>beherrschen</w:t>
      </w:r>
      <w:r w:rsidRPr="00457F5A">
        <w:rPr>
          <w:rFonts w:ascii="Arial" w:hAnsi="Arial" w:cs="Arial"/>
          <w:color w:val="000000"/>
          <w:sz w:val="20"/>
          <w:szCs w:val="20"/>
        </w:rPr>
        <w:t>. Sie müssen ihn daher auch lernen.</w:t>
      </w:r>
    </w:p>
    <w:p w:rsidR="00EB1143" w:rsidRDefault="000D16CE" w:rsidP="00FA6C4A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AA066C" w:rsidRPr="00F57828" w:rsidRDefault="00AA066C" w:rsidP="00AA066C">
      <w:pPr>
        <w:ind w:right="-284"/>
      </w:pPr>
    </w:p>
    <w:sectPr w:rsidR="00AA066C" w:rsidRPr="00F57828" w:rsidSect="00EB1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70" w:rsidRDefault="00AC5870" w:rsidP="00CD460E">
      <w:pPr>
        <w:spacing w:after="0" w:line="240" w:lineRule="auto"/>
      </w:pPr>
      <w:r>
        <w:separator/>
      </w:r>
    </w:p>
  </w:endnote>
  <w:endnote w:type="continuationSeparator" w:id="0">
    <w:p w:rsidR="00AC5870" w:rsidRDefault="00AC5870" w:rsidP="00CD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61" w:rsidRDefault="0016796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050"/>
      <w:docPartObj>
        <w:docPartGallery w:val="Page Numbers (Bottom of Page)"/>
        <w:docPartUnique/>
      </w:docPartObj>
    </w:sdtPr>
    <w:sdtContent>
      <w:p w:rsidR="00525E7E" w:rsidRDefault="00525E7E" w:rsidP="00AA066C">
        <w:pPr>
          <w:pStyle w:val="Fuzeile"/>
          <w:pBdr>
            <w:top w:val="single" w:sz="4" w:space="1" w:color="auto"/>
          </w:pBdr>
        </w:pPr>
        <w:r>
          <w:t>© BSZ Stockach Wirtschaftsgymnasium</w:t>
        </w:r>
        <w:r>
          <w:tab/>
        </w:r>
        <w:r>
          <w:tab/>
        </w:r>
        <w:r w:rsidR="009D19A2">
          <w:fldChar w:fldCharType="begin"/>
        </w:r>
        <w:r w:rsidR="009657A3">
          <w:instrText xml:space="preserve"> PAGE   \* MERGEFORMAT </w:instrText>
        </w:r>
        <w:r w:rsidR="009D19A2">
          <w:fldChar w:fldCharType="separate"/>
        </w:r>
        <w:r w:rsidR="00D83E56">
          <w:rPr>
            <w:noProof/>
          </w:rPr>
          <w:t>1</w:t>
        </w:r>
        <w:r w:rsidR="009D19A2">
          <w:rPr>
            <w:noProof/>
          </w:rPr>
          <w:fldChar w:fldCharType="end"/>
        </w:r>
      </w:p>
    </w:sdtContent>
  </w:sdt>
  <w:p w:rsidR="00525E7E" w:rsidRDefault="00317510" w:rsidP="00317510">
    <w:pPr>
      <w:pStyle w:val="Fuzeile"/>
      <w:tabs>
        <w:tab w:val="clear" w:pos="4536"/>
        <w:tab w:val="clear" w:pos="9072"/>
        <w:tab w:val="left" w:pos="629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61" w:rsidRDefault="0016796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70" w:rsidRDefault="00AC5870" w:rsidP="00CD460E">
      <w:pPr>
        <w:spacing w:after="0" w:line="240" w:lineRule="auto"/>
      </w:pPr>
      <w:r>
        <w:separator/>
      </w:r>
    </w:p>
  </w:footnote>
  <w:footnote w:type="continuationSeparator" w:id="0">
    <w:p w:rsidR="00AC5870" w:rsidRDefault="00AC5870" w:rsidP="00CD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61" w:rsidRDefault="0016796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61" w:rsidRDefault="0016796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61" w:rsidRDefault="0016796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B0D"/>
    <w:multiLevelType w:val="hybridMultilevel"/>
    <w:tmpl w:val="7B620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5606"/>
    <w:multiLevelType w:val="hybridMultilevel"/>
    <w:tmpl w:val="B66E4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34B0"/>
    <w:multiLevelType w:val="hybridMultilevel"/>
    <w:tmpl w:val="E9805878"/>
    <w:lvl w:ilvl="0" w:tplc="0407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>
    <w:nsid w:val="15CA0A3D"/>
    <w:multiLevelType w:val="hybridMultilevel"/>
    <w:tmpl w:val="E9ECB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310202"/>
    <w:multiLevelType w:val="hybridMultilevel"/>
    <w:tmpl w:val="2F402484"/>
    <w:lvl w:ilvl="0" w:tplc="9BA6BF6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>
    <w:nsid w:val="66E76EE3"/>
    <w:multiLevelType w:val="hybridMultilevel"/>
    <w:tmpl w:val="DE68B6BA"/>
    <w:lvl w:ilvl="0" w:tplc="69BA7A5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E10AD"/>
    <w:multiLevelType w:val="hybridMultilevel"/>
    <w:tmpl w:val="D7FC7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460E"/>
    <w:rsid w:val="0001095B"/>
    <w:rsid w:val="00030606"/>
    <w:rsid w:val="00051589"/>
    <w:rsid w:val="000632E8"/>
    <w:rsid w:val="000752BF"/>
    <w:rsid w:val="000C600E"/>
    <w:rsid w:val="000D16CE"/>
    <w:rsid w:val="00115D66"/>
    <w:rsid w:val="00167961"/>
    <w:rsid w:val="001A1CFD"/>
    <w:rsid w:val="001A3F75"/>
    <w:rsid w:val="002831A8"/>
    <w:rsid w:val="002845BE"/>
    <w:rsid w:val="002A6209"/>
    <w:rsid w:val="00317510"/>
    <w:rsid w:val="003630B3"/>
    <w:rsid w:val="003705D5"/>
    <w:rsid w:val="00393947"/>
    <w:rsid w:val="003F531E"/>
    <w:rsid w:val="00457F5A"/>
    <w:rsid w:val="00525E7E"/>
    <w:rsid w:val="005479AC"/>
    <w:rsid w:val="00556360"/>
    <w:rsid w:val="00645414"/>
    <w:rsid w:val="006D0112"/>
    <w:rsid w:val="007304BA"/>
    <w:rsid w:val="007F1085"/>
    <w:rsid w:val="008A3753"/>
    <w:rsid w:val="008B49A2"/>
    <w:rsid w:val="008F4473"/>
    <w:rsid w:val="009657A3"/>
    <w:rsid w:val="00997567"/>
    <w:rsid w:val="009D19A2"/>
    <w:rsid w:val="009F1B78"/>
    <w:rsid w:val="00A75700"/>
    <w:rsid w:val="00AA066C"/>
    <w:rsid w:val="00AC5870"/>
    <w:rsid w:val="00B75B24"/>
    <w:rsid w:val="00BE2BAA"/>
    <w:rsid w:val="00BE6D7E"/>
    <w:rsid w:val="00C14778"/>
    <w:rsid w:val="00C37B92"/>
    <w:rsid w:val="00C60F8E"/>
    <w:rsid w:val="00CD460E"/>
    <w:rsid w:val="00D664E6"/>
    <w:rsid w:val="00D83E56"/>
    <w:rsid w:val="00E2164C"/>
    <w:rsid w:val="00EB1143"/>
    <w:rsid w:val="00F57828"/>
    <w:rsid w:val="00F74057"/>
    <w:rsid w:val="00F94F54"/>
    <w:rsid w:val="00FA6C4A"/>
    <w:rsid w:val="00FB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B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D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460E"/>
  </w:style>
  <w:style w:type="paragraph" w:styleId="Fuzeile">
    <w:name w:val="footer"/>
    <w:basedOn w:val="Standard"/>
    <w:link w:val="FuzeileZchn"/>
    <w:uiPriority w:val="99"/>
    <w:unhideWhenUsed/>
    <w:rsid w:val="00CD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6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60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CD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A066C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EB1143"/>
    <w:pPr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EB1143"/>
    <w:rPr>
      <w:rFonts w:ascii="Tahoma" w:eastAsia="Times New Roman" w:hAnsi="Tahoma" w:cs="Tahoma"/>
      <w:sz w:val="28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B1143"/>
    <w:pPr>
      <w:spacing w:before="120" w:after="0" w:line="240" w:lineRule="auto"/>
      <w:ind w:left="57"/>
      <w:jc w:val="both"/>
    </w:pPr>
    <w:rPr>
      <w:rFonts w:ascii="Tahoma" w:eastAsia="Times New Roman" w:hAnsi="Tahoma" w:cs="Tahoma"/>
      <w:sz w:val="16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B1143"/>
    <w:rPr>
      <w:rFonts w:ascii="Tahoma" w:eastAsia="Times New Roman" w:hAnsi="Tahoma" w:cs="Tahoma"/>
      <w:sz w:val="16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D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460E"/>
  </w:style>
  <w:style w:type="paragraph" w:styleId="Fuzeile">
    <w:name w:val="footer"/>
    <w:basedOn w:val="Standard"/>
    <w:link w:val="FuzeileZchn"/>
    <w:uiPriority w:val="99"/>
    <w:unhideWhenUsed/>
    <w:rsid w:val="00CD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6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60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D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A066C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EB1143"/>
    <w:pPr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EB1143"/>
    <w:rPr>
      <w:rFonts w:ascii="Tahoma" w:eastAsia="Times New Roman" w:hAnsi="Tahoma" w:cs="Tahoma"/>
      <w:sz w:val="28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B1143"/>
    <w:pPr>
      <w:spacing w:before="120" w:after="0" w:line="240" w:lineRule="auto"/>
      <w:ind w:left="57"/>
      <w:jc w:val="both"/>
    </w:pPr>
    <w:rPr>
      <w:rFonts w:ascii="Tahoma" w:eastAsia="Times New Roman" w:hAnsi="Tahoma" w:cs="Tahoma"/>
      <w:sz w:val="16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B1143"/>
    <w:rPr>
      <w:rFonts w:ascii="Tahoma" w:eastAsia="Times New Roman" w:hAnsi="Tahoma" w:cs="Tahoma"/>
      <w:sz w:val="16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BSZ Stockach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Ihr Benutzername</cp:lastModifiedBy>
  <cp:revision>4</cp:revision>
  <cp:lastPrinted>2013-01-01T16:17:00Z</cp:lastPrinted>
  <dcterms:created xsi:type="dcterms:W3CDTF">2015-03-05T15:57:00Z</dcterms:created>
  <dcterms:modified xsi:type="dcterms:W3CDTF">2015-04-21T05:54:00Z</dcterms:modified>
</cp:coreProperties>
</file>